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CE5DF2">
        <w:tc>
          <w:tcPr>
            <w:tcW w:w="850" w:type="dxa"/>
          </w:tcPr>
          <w:p w:rsidR="00CE5DF2" w:rsidRDefault="00CE5DF2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E5DF2" w:rsidRDefault="001E080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5DF2">
        <w:tc>
          <w:tcPr>
            <w:tcW w:w="9983" w:type="dxa"/>
            <w:gridSpan w:val="11"/>
          </w:tcPr>
          <w:p w:rsidR="00CE5DF2" w:rsidRDefault="001E080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CE5DF2">
        <w:tc>
          <w:tcPr>
            <w:tcW w:w="9983" w:type="dxa"/>
            <w:gridSpan w:val="11"/>
          </w:tcPr>
          <w:p w:rsidR="00CE5DF2" w:rsidRDefault="001E080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E5DF2">
        <w:tc>
          <w:tcPr>
            <w:tcW w:w="850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5DF2">
        <w:tc>
          <w:tcPr>
            <w:tcW w:w="9983" w:type="dxa"/>
            <w:gridSpan w:val="11"/>
          </w:tcPr>
          <w:p w:rsidR="00CE5DF2" w:rsidRDefault="001E080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CE5DF2">
        <w:tc>
          <w:tcPr>
            <w:tcW w:w="850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5DF2">
        <w:tc>
          <w:tcPr>
            <w:tcW w:w="1700" w:type="dxa"/>
            <w:gridSpan w:val="2"/>
            <w:vAlign w:val="center"/>
          </w:tcPr>
          <w:p w:rsidR="00CE5DF2" w:rsidRDefault="007E1B26" w:rsidP="007E1B2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18.04.2025</w:t>
            </w: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E5DF2" w:rsidRDefault="001E080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CE5DF2" w:rsidRDefault="00CE5DF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E5DF2" w:rsidRDefault="00CE5DF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E5DF2" w:rsidRDefault="00CE5DF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CE5DF2" w:rsidRDefault="001E080F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7E1B26">
              <w:rPr>
                <w:rFonts w:eastAsia="Times New Roman"/>
                <w:szCs w:val="28"/>
                <w:lang w:eastAsia="ru-RU"/>
              </w:rPr>
              <w:t>257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CE5DF2">
        <w:tc>
          <w:tcPr>
            <w:tcW w:w="850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E5DF2" w:rsidRDefault="001E080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CE5DF2" w:rsidRDefault="00CE5DF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5DF2">
        <w:tc>
          <w:tcPr>
            <w:tcW w:w="9983" w:type="dxa"/>
            <w:gridSpan w:val="11"/>
          </w:tcPr>
          <w:p w:rsidR="00CE5DF2" w:rsidRDefault="00CE5DF2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5DF2">
        <w:tc>
          <w:tcPr>
            <w:tcW w:w="9983" w:type="dxa"/>
            <w:gridSpan w:val="11"/>
          </w:tcPr>
          <w:p w:rsidR="00CE5DF2" w:rsidRDefault="00CE5DF2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5DF2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CE5DF2">
              <w:trPr>
                <w:trHeight w:val="1665"/>
              </w:trPr>
              <w:tc>
                <w:tcPr>
                  <w:tcW w:w="9875" w:type="dxa"/>
                </w:tcPr>
                <w:p w:rsidR="00CE5DF2" w:rsidRDefault="001E080F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О проведении </w:t>
                  </w:r>
                  <w:proofErr w:type="gramStart"/>
                  <w:r>
                    <w:rPr>
                      <w:b/>
                      <w:bCs/>
                      <w:szCs w:val="28"/>
                    </w:rPr>
                    <w:t>муниципальной  акции</w:t>
                  </w:r>
                  <w:proofErr w:type="gram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</w:p>
                <w:p w:rsidR="00CE5DF2" w:rsidRDefault="001E080F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«Я выбираю профессию</w:t>
                  </w:r>
                  <w:r>
                    <w:rPr>
                      <w:b/>
                      <w:bCs/>
                      <w:szCs w:val="28"/>
                    </w:rPr>
                    <w:t xml:space="preserve"> Вологодчины»</w:t>
                  </w:r>
                </w:p>
                <w:p w:rsidR="00CE5DF2" w:rsidRDefault="00CE5DF2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CE5DF2" w:rsidRDefault="001E080F">
                  <w:pPr>
                    <w:shd w:val="clear" w:color="auto" w:fill="FFFFFF"/>
                    <w:ind w:firstLine="708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содействия профессиональному самоопределению </w:t>
                  </w:r>
                  <w:r>
                    <w:rPr>
                      <w:szCs w:val="28"/>
                    </w:rPr>
                    <w:t>об</w:t>
                  </w:r>
                  <w:r>
                    <w:rPr>
                      <w:szCs w:val="28"/>
                    </w:rPr>
                    <w:t>уча</w:t>
                  </w:r>
                  <w:r>
                    <w:rPr>
                      <w:szCs w:val="28"/>
                    </w:rPr>
                    <w:t>ю</w:t>
                  </w:r>
                  <w:r>
                    <w:rPr>
                      <w:szCs w:val="28"/>
                    </w:rPr>
                    <w:t>щихся, популяризации профессий, востребованных в Вологодской области, и повышения престижа рабочих профессий</w:t>
                  </w:r>
                  <w:r>
                    <w:rPr>
                      <w:szCs w:val="28"/>
                    </w:rPr>
                    <w:t>,</w:t>
                  </w:r>
                </w:p>
              </w:tc>
            </w:tr>
          </w:tbl>
          <w:p w:rsidR="00CE5DF2" w:rsidRDefault="001E080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CE5DF2" w:rsidRDefault="00CE5DF2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CE5DF2" w:rsidRDefault="001E080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муниципальную акцию «Я выбираю профессию Вологодчины»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CE5DF2" w:rsidRDefault="001E080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proofErr w:type="gramStart"/>
            <w:r>
              <w:rPr>
                <w:rFonts w:eastAsia="Times New Roman"/>
                <w:bCs/>
                <w:szCs w:val="28"/>
                <w:lang w:eastAsia="ru-RU"/>
              </w:rPr>
              <w:t>муниципальной  акции</w:t>
            </w:r>
            <w:proofErr w:type="gramEnd"/>
            <w:r>
              <w:rPr>
                <w:rFonts w:eastAsia="Times New Roman"/>
                <w:bCs/>
                <w:szCs w:val="28"/>
                <w:lang w:eastAsia="ru-RU"/>
              </w:rPr>
              <w:t xml:space="preserve"> «Я выбираю профессию Вологодчины»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CE5DF2" w:rsidRDefault="001E080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Акции на директора М</w:t>
            </w:r>
            <w:r>
              <w:rPr>
                <w:rFonts w:eastAsia="Times New Roman"/>
                <w:szCs w:val="28"/>
                <w:lang w:eastAsia="ru-RU"/>
              </w:rPr>
              <w:t xml:space="preserve">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CE5DF2" w:rsidRDefault="001E080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CE5DF2" w:rsidRDefault="00CE5DF2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E5DF2" w:rsidRDefault="00CE5DF2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E5DF2" w:rsidRDefault="001E080F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 </w:t>
            </w:r>
          </w:p>
          <w:p w:rsidR="00CE5DF2" w:rsidRDefault="001E080F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CE5DF2" w:rsidRDefault="001E080F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  Н.В.  </w:t>
            </w:r>
            <w:proofErr w:type="spellStart"/>
            <w:r>
              <w:rPr>
                <w:szCs w:val="28"/>
              </w:rPr>
              <w:t>Барболи</w:t>
            </w:r>
            <w:r>
              <w:rPr>
                <w:szCs w:val="28"/>
              </w:rPr>
              <w:t>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CE5DF2" w:rsidRDefault="00CE5DF2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CE5DF2" w:rsidRDefault="00CE5DF2">
      <w:pPr>
        <w:jc w:val="center"/>
        <w:rPr>
          <w:b/>
        </w:rPr>
      </w:pPr>
    </w:p>
    <w:p w:rsidR="00CE5DF2" w:rsidRDefault="00CE5DF2">
      <w:pPr>
        <w:jc w:val="center"/>
        <w:rPr>
          <w:b/>
        </w:rPr>
      </w:pPr>
    </w:p>
    <w:p w:rsidR="00CE5DF2" w:rsidRDefault="00CE5DF2">
      <w:pPr>
        <w:jc w:val="center"/>
        <w:rPr>
          <w:b/>
        </w:rPr>
      </w:pPr>
    </w:p>
    <w:p w:rsidR="00CE5DF2" w:rsidRDefault="00CE5DF2">
      <w:pPr>
        <w:jc w:val="center"/>
        <w:rPr>
          <w:b/>
        </w:rPr>
      </w:pPr>
    </w:p>
    <w:p w:rsidR="00CE5DF2" w:rsidRDefault="00CE5DF2">
      <w:pPr>
        <w:jc w:val="center"/>
        <w:rPr>
          <w:b/>
        </w:rPr>
      </w:pPr>
    </w:p>
    <w:p w:rsidR="007E1B26" w:rsidRDefault="007E1B26" w:rsidP="007E1B26">
      <w:pPr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7E1B26" w:rsidRDefault="007E1B26" w:rsidP="007E1B2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E1B26" w:rsidRDefault="007E1B26" w:rsidP="007E1B26">
      <w:pPr>
        <w:jc w:val="right"/>
        <w:rPr>
          <w:szCs w:val="28"/>
        </w:rPr>
      </w:pPr>
      <w:r>
        <w:rPr>
          <w:szCs w:val="28"/>
        </w:rPr>
        <w:t>от 18.04.2025 № 25</w:t>
      </w:r>
      <w:r>
        <w:rPr>
          <w:szCs w:val="28"/>
        </w:rPr>
        <w:t>7</w:t>
      </w:r>
      <w:r>
        <w:rPr>
          <w:szCs w:val="28"/>
        </w:rPr>
        <w:t xml:space="preserve">-ОД </w:t>
      </w:r>
    </w:p>
    <w:p w:rsidR="00CE5DF2" w:rsidRDefault="00CE5DF2">
      <w:pPr>
        <w:jc w:val="center"/>
        <w:rPr>
          <w:lang w:val="en-US"/>
        </w:rPr>
      </w:pPr>
    </w:p>
    <w:p w:rsidR="00CE5DF2" w:rsidRDefault="00CE5DF2">
      <w:pPr>
        <w:jc w:val="center"/>
        <w:rPr>
          <w:b/>
          <w:lang w:val="en-US"/>
        </w:rPr>
      </w:pPr>
    </w:p>
    <w:p w:rsidR="00CE5DF2" w:rsidRDefault="00CE5DF2">
      <w:pPr>
        <w:ind w:firstLine="0"/>
        <w:rPr>
          <w:b/>
        </w:rPr>
      </w:pPr>
    </w:p>
    <w:p w:rsidR="00CE5DF2" w:rsidRDefault="001E080F">
      <w:pPr>
        <w:jc w:val="center"/>
        <w:rPr>
          <w:b/>
        </w:rPr>
      </w:pPr>
      <w:r>
        <w:rPr>
          <w:b/>
        </w:rPr>
        <w:t>ПОЛОЖЕНИЕ</w:t>
      </w:r>
    </w:p>
    <w:p w:rsidR="00CE5DF2" w:rsidRDefault="001E080F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муниципальной акции </w:t>
      </w:r>
    </w:p>
    <w:p w:rsidR="00CE5DF2" w:rsidRDefault="001E080F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«Выбираю профессию Вологодчины»</w:t>
      </w:r>
    </w:p>
    <w:p w:rsidR="00CE5DF2" w:rsidRDefault="00CE5DF2">
      <w:pPr>
        <w:jc w:val="center"/>
        <w:rPr>
          <w:b/>
        </w:rPr>
      </w:pPr>
    </w:p>
    <w:p w:rsidR="00CE5DF2" w:rsidRDefault="001E080F">
      <w:pPr>
        <w:pStyle w:val="aa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CE5DF2" w:rsidRDefault="001E080F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муниципальной акции «Выбираю профессию Вологодчины» </w:t>
      </w:r>
      <w:r>
        <w:rPr>
          <w:b/>
        </w:rPr>
        <w:t>(</w:t>
      </w:r>
      <w:r>
        <w:t xml:space="preserve">далее – Акция) определяет цели, задачи, </w:t>
      </w:r>
      <w:r>
        <w:rPr>
          <w:szCs w:val="28"/>
        </w:rPr>
        <w:t xml:space="preserve">сроки и порядок ее проведения. </w:t>
      </w:r>
    </w:p>
    <w:p w:rsidR="00CE5DF2" w:rsidRDefault="001E080F">
      <w:pPr>
        <w:shd w:val="clear" w:color="auto" w:fill="FFFFFF"/>
        <w:ind w:firstLine="708"/>
        <w:rPr>
          <w:szCs w:val="28"/>
        </w:rPr>
      </w:pPr>
      <w:r>
        <w:rPr>
          <w:szCs w:val="28"/>
        </w:rPr>
        <w:t>1.2. Акция проводится с</w:t>
      </w:r>
      <w:r>
        <w:rPr>
          <w:color w:val="000000"/>
          <w:szCs w:val="28"/>
          <w:lang w:bidi="ru-RU"/>
        </w:rPr>
        <w:t xml:space="preserve"> целью </w:t>
      </w:r>
      <w:r>
        <w:rPr>
          <w:szCs w:val="28"/>
        </w:rPr>
        <w:t xml:space="preserve">содействия профессиональному самоопределению </w:t>
      </w:r>
      <w:r>
        <w:rPr>
          <w:szCs w:val="28"/>
        </w:rPr>
        <w:t>обучающихся</w:t>
      </w:r>
      <w:r>
        <w:rPr>
          <w:szCs w:val="28"/>
        </w:rPr>
        <w:t xml:space="preserve">, популяризации профессий, востребованных в Вологодской области, и повышения престижа рабочих </w:t>
      </w:r>
      <w:r>
        <w:rPr>
          <w:szCs w:val="28"/>
        </w:rPr>
        <w:t>профессий.</w:t>
      </w:r>
    </w:p>
    <w:p w:rsidR="00CE5DF2" w:rsidRDefault="001E080F">
      <w:pPr>
        <w:shd w:val="clear" w:color="auto" w:fill="FFFFFF"/>
        <w:ind w:firstLine="708"/>
        <w:rPr>
          <w:szCs w:val="28"/>
        </w:rPr>
      </w:pPr>
      <w:r>
        <w:rPr>
          <w:szCs w:val="28"/>
        </w:rPr>
        <w:t xml:space="preserve">1.3. Задачи Акции: </w:t>
      </w:r>
    </w:p>
    <w:p w:rsidR="00CE5DF2" w:rsidRDefault="001E080F">
      <w:pPr>
        <w:ind w:firstLine="0"/>
      </w:pPr>
      <w:r>
        <w:t>- ознакомление учащихся с широким спектром профессий, существующих на рынке труда Вологодской области;</w:t>
      </w:r>
    </w:p>
    <w:p w:rsidR="00CE5DF2" w:rsidRDefault="001E080F">
      <w:pPr>
        <w:ind w:firstLine="0"/>
      </w:pPr>
      <w:r>
        <w:t>- формирование у учащихся осознанного отношения к выбору профессии на основе анализа своих интересов, способностей и потре</w:t>
      </w:r>
      <w:r>
        <w:t>бностей рынка труда;</w:t>
      </w:r>
    </w:p>
    <w:p w:rsidR="00CE5DF2" w:rsidRDefault="001E080F">
      <w:pPr>
        <w:ind w:firstLine="0"/>
      </w:pPr>
      <w:r>
        <w:t>- развитие у учащихся навыков самоанализа, планирования карьеры и принятия решений.</w:t>
      </w:r>
    </w:p>
    <w:p w:rsidR="00CE5DF2" w:rsidRDefault="00CE5DF2">
      <w:pPr>
        <w:ind w:firstLine="0"/>
      </w:pPr>
    </w:p>
    <w:p w:rsidR="00CE5DF2" w:rsidRDefault="001E080F">
      <w:pPr>
        <w:ind w:left="709" w:firstLine="0"/>
        <w:jc w:val="center"/>
        <w:rPr>
          <w:b/>
          <w:szCs w:val="28"/>
        </w:rPr>
      </w:pPr>
      <w:r>
        <w:rPr>
          <w:b/>
          <w:szCs w:val="28"/>
        </w:rPr>
        <w:t>2. Учредитель и организатор Акции</w:t>
      </w:r>
    </w:p>
    <w:p w:rsidR="00CE5DF2" w:rsidRDefault="001E080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CE5DF2" w:rsidRDefault="001E080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</w:t>
      </w:r>
      <w:r>
        <w:rPr>
          <w:rFonts w:eastAsia="Times New Roman"/>
          <w:color w:val="000000"/>
          <w:szCs w:val="28"/>
          <w:lang w:eastAsia="ru-RU"/>
        </w:rPr>
        <w:t>ОУ ДО «ЦДО» г. Великий Устюг (Центр дополнительного образования).</w:t>
      </w:r>
    </w:p>
    <w:p w:rsidR="00CE5DF2" w:rsidRDefault="00CE5DF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CE5DF2" w:rsidRDefault="001E080F">
      <w:pPr>
        <w:pStyle w:val="aa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Акции</w:t>
      </w:r>
    </w:p>
    <w:p w:rsidR="00CE5DF2" w:rsidRDefault="001E080F">
      <w:pPr>
        <w:ind w:firstLineChars="200" w:firstLine="560"/>
        <w:rPr>
          <w:szCs w:val="28"/>
        </w:rPr>
      </w:pPr>
      <w:r>
        <w:rPr>
          <w:szCs w:val="28"/>
        </w:rPr>
        <w:t xml:space="preserve">3.1. В Акции принимают участие обучающиеся 9-11 классов </w:t>
      </w:r>
      <w:r>
        <w:rPr>
          <w:szCs w:val="28"/>
        </w:rPr>
        <w:t>обще</w:t>
      </w:r>
      <w:r>
        <w:rPr>
          <w:szCs w:val="28"/>
        </w:rPr>
        <w:t>образовательных организаций Великоустюгского муниципального округа.</w:t>
      </w:r>
    </w:p>
    <w:p w:rsidR="00CE5DF2" w:rsidRDefault="00CE5DF2">
      <w:pPr>
        <w:ind w:firstLine="0"/>
      </w:pPr>
    </w:p>
    <w:p w:rsidR="00CE5DF2" w:rsidRDefault="001E080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Акции</w:t>
      </w:r>
    </w:p>
    <w:p w:rsidR="00CE5DF2" w:rsidRDefault="001E080F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 Акция проводится в период с </w:t>
      </w:r>
      <w:r w:rsidRPr="007E1B26">
        <w:rPr>
          <w:rFonts w:eastAsia="Times New Roman"/>
          <w:szCs w:val="28"/>
          <w:lang w:eastAsia="ru-RU"/>
        </w:rPr>
        <w:t>21</w:t>
      </w:r>
      <w:r>
        <w:rPr>
          <w:rFonts w:eastAsia="Times New Roman"/>
          <w:szCs w:val="28"/>
          <w:lang w:eastAsia="ru-RU"/>
        </w:rPr>
        <w:t xml:space="preserve"> апреля по 19 мая 2025 г.</w:t>
      </w:r>
    </w:p>
    <w:p w:rsidR="00CE5DF2" w:rsidRDefault="001E080F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дополнительного образования) </w:t>
      </w:r>
      <w:r>
        <w:rPr>
          <w:rFonts w:eastAsia="Times New Roman"/>
          <w:b/>
          <w:color w:val="000000"/>
          <w:szCs w:val="28"/>
          <w:lang w:eastAsia="ru-RU"/>
        </w:rPr>
        <w:t xml:space="preserve">заявок </w:t>
      </w:r>
      <w:r>
        <w:rPr>
          <w:rFonts w:eastAsia="Times New Roman"/>
          <w:b/>
          <w:szCs w:val="28"/>
          <w:lang w:eastAsia="ru-RU"/>
        </w:rPr>
        <w:t>в</w:t>
      </w:r>
      <w:r>
        <w:rPr>
          <w:b/>
          <w:color w:val="000000"/>
          <w:szCs w:val="28"/>
          <w:shd w:val="clear" w:color="auto" w:fill="FFFFFF"/>
        </w:rPr>
        <w:t xml:space="preserve"> </w:t>
      </w:r>
      <w:r>
        <w:rPr>
          <w:b/>
          <w:szCs w:val="28"/>
        </w:rPr>
        <w:t>электронном виде по адресу электронной почты</w:t>
      </w:r>
      <w:r>
        <w:rPr>
          <w:b/>
          <w:color w:val="000000"/>
          <w:szCs w:val="28"/>
          <w:shd w:val="clear" w:color="auto" w:fill="FFFFFF"/>
        </w:rPr>
        <w:t xml:space="preserve"> </w:t>
      </w:r>
      <w:hyperlink r:id="rId9" w:history="1">
        <w:proofErr w:type="gramStart"/>
        <w:r>
          <w:rPr>
            <w:b/>
            <w:color w:val="0563C1"/>
            <w:szCs w:val="28"/>
            <w:u w:val="single"/>
            <w:shd w:val="clear" w:color="auto" w:fill="FFFFFF"/>
          </w:rPr>
          <w:t>cdov</w:t>
        </w:r>
        <w:r>
          <w:rPr>
            <w:b/>
            <w:color w:val="0563C1"/>
            <w:szCs w:val="28"/>
            <w:u w:val="single"/>
            <w:shd w:val="clear" w:color="auto" w:fill="FFFFFF"/>
          </w:rPr>
          <w:t>u.konkurs@mail.ru</w:t>
        </w:r>
      </w:hyperlink>
      <w:r>
        <w:rPr>
          <w:b/>
          <w:color w:val="000000"/>
          <w:szCs w:val="28"/>
          <w:shd w:val="clear" w:color="auto" w:fill="FFFFFF"/>
        </w:rPr>
        <w:t xml:space="preserve">  в</w:t>
      </w:r>
      <w:proofErr w:type="gramEnd"/>
      <w:r>
        <w:rPr>
          <w:b/>
          <w:color w:val="000000"/>
          <w:szCs w:val="28"/>
          <w:shd w:val="clear" w:color="auto" w:fill="FFFFFF"/>
        </w:rPr>
        <w:t xml:space="preserve"> период с </w:t>
      </w:r>
      <w:r w:rsidRPr="007E1B26">
        <w:rPr>
          <w:rFonts w:eastAsia="Times New Roman"/>
          <w:b/>
          <w:szCs w:val="28"/>
          <w:lang w:eastAsia="ru-RU"/>
        </w:rPr>
        <w:t>21</w:t>
      </w:r>
      <w:r>
        <w:rPr>
          <w:rFonts w:eastAsia="Times New Roman"/>
          <w:b/>
          <w:szCs w:val="28"/>
          <w:lang w:eastAsia="ru-RU"/>
        </w:rPr>
        <w:t xml:space="preserve"> апреля по 1</w:t>
      </w:r>
      <w:r w:rsidRPr="007E1B26">
        <w:rPr>
          <w:rFonts w:eastAsia="Times New Roman"/>
          <w:b/>
          <w:szCs w:val="28"/>
          <w:lang w:eastAsia="ru-RU"/>
        </w:rPr>
        <w:t>6</w:t>
      </w:r>
      <w:r>
        <w:rPr>
          <w:rFonts w:eastAsia="Times New Roman"/>
          <w:b/>
          <w:szCs w:val="28"/>
          <w:lang w:eastAsia="ru-RU"/>
        </w:rPr>
        <w:t xml:space="preserve"> мая 2025 г.</w:t>
      </w:r>
    </w:p>
    <w:p w:rsidR="00CE5DF2" w:rsidRDefault="001E080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4.3. Участники предоставляют следующие материалы: </w:t>
      </w:r>
    </w:p>
    <w:p w:rsidR="00CE5DF2" w:rsidRDefault="001E080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заявку на участие в Акции по форме согласно Приложению 1 к настоящему Положению. </w:t>
      </w:r>
    </w:p>
    <w:p w:rsidR="00CE5DF2" w:rsidRDefault="001E080F">
      <w:pPr>
        <w:ind w:firstLineChars="300" w:firstLine="840"/>
        <w:rPr>
          <w:b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proofErr w:type="spellStart"/>
      <w:r>
        <w:rPr>
          <w:rFonts w:eastAsia="Times New Roman"/>
          <w:szCs w:val="28"/>
          <w:lang w:eastAsia="ru-RU"/>
        </w:rPr>
        <w:t>видеозарисовку</w:t>
      </w:r>
      <w:proofErr w:type="spellEnd"/>
      <w:r>
        <w:rPr>
          <w:rFonts w:eastAsia="Times New Roman"/>
          <w:szCs w:val="28"/>
          <w:lang w:eastAsia="ru-RU"/>
        </w:rPr>
        <w:t xml:space="preserve"> «Я выбираю профессию Вологодчины</w:t>
      </w:r>
      <w:r w:rsidRPr="007E1B26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потому</w:t>
      </w:r>
      <w:r w:rsidRPr="007E1B2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что…» размещенную в социальной сети </w:t>
      </w:r>
      <w:proofErr w:type="spellStart"/>
      <w:r>
        <w:rPr>
          <w:rFonts w:eastAsia="Times New Roman"/>
          <w:szCs w:val="28"/>
          <w:lang w:eastAsia="ru-RU"/>
        </w:rPr>
        <w:t>ВКонтакте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>
        <w:t xml:space="preserve">с указанием </w:t>
      </w:r>
      <w:proofErr w:type="spellStart"/>
      <w:r>
        <w:t>хештега</w:t>
      </w:r>
      <w:proofErr w:type="spellEnd"/>
      <w:r>
        <w:t xml:space="preserve">: </w:t>
      </w:r>
      <w:r>
        <w:rPr>
          <w:b/>
        </w:rPr>
        <w:t>#ЯВыбираюПрофессиюВологодчины</w:t>
      </w:r>
      <w:r>
        <w:rPr>
          <w:b/>
        </w:rPr>
        <w:t>2025</w:t>
      </w:r>
      <w:r>
        <w:rPr>
          <w:b/>
        </w:rPr>
        <w:t>ЦДОВУ35</w:t>
      </w:r>
    </w:p>
    <w:p w:rsidR="00CE5DF2" w:rsidRDefault="00CE5DF2">
      <w:pPr>
        <w:ind w:firstLine="0"/>
      </w:pPr>
    </w:p>
    <w:p w:rsidR="00CE5DF2" w:rsidRDefault="001E080F">
      <w:pPr>
        <w:widowControl w:val="0"/>
        <w:autoSpaceDE w:val="0"/>
        <w:autoSpaceDN w:val="0"/>
        <w:ind w:left="2978" w:firstLine="562"/>
        <w:rPr>
          <w:rFonts w:eastAsia="Times New Roman"/>
          <w:b/>
          <w:color w:val="000000"/>
          <w:spacing w:val="-13"/>
          <w:szCs w:val="28"/>
          <w:lang w:eastAsia="ar-SA"/>
        </w:rPr>
      </w:pPr>
      <w:proofErr w:type="gramStart"/>
      <w:r>
        <w:rPr>
          <w:rFonts w:eastAsia="Times New Roman"/>
          <w:b/>
          <w:color w:val="000000"/>
          <w:spacing w:val="-13"/>
          <w:szCs w:val="28"/>
          <w:lang w:eastAsia="ar-SA"/>
        </w:rPr>
        <w:t>5 .Требования</w:t>
      </w:r>
      <w:proofErr w:type="gramEnd"/>
    </w:p>
    <w:p w:rsidR="00CE5DF2" w:rsidRDefault="001E080F">
      <w:pPr>
        <w:ind w:firstLineChars="300" w:firstLine="840"/>
      </w:pPr>
      <w:r>
        <w:t xml:space="preserve">5.1. </w:t>
      </w:r>
      <w:proofErr w:type="spellStart"/>
      <w:r>
        <w:t>Видеозарисовка</w:t>
      </w:r>
      <w:proofErr w:type="spellEnd"/>
      <w:r>
        <w:t xml:space="preserve"> должна начинаться с фразы: </w:t>
      </w:r>
    </w:p>
    <w:p w:rsidR="00CE5DF2" w:rsidRPr="007E1B26" w:rsidRDefault="001E080F">
      <w:pPr>
        <w:ind w:firstLineChars="300" w:firstLine="840"/>
      </w:pPr>
      <w:r>
        <w:t>"Я выбираю профессию Вологодчины, потому что..."</w:t>
      </w:r>
    </w:p>
    <w:p w:rsidR="00CE5DF2" w:rsidRDefault="001E080F">
      <w:pPr>
        <w:ind w:firstLineChars="300" w:firstLine="840"/>
      </w:pPr>
      <w:r>
        <w:t>5.2. Видео должно раскрывать причину</w:t>
      </w:r>
      <w:r>
        <w:t xml:space="preserve"> выбора профессии, востребованной в Вологодской области.</w:t>
      </w:r>
    </w:p>
    <w:p w:rsidR="00CE5DF2" w:rsidRDefault="001E080F">
      <w:pPr>
        <w:ind w:firstLineChars="300" w:firstLine="840"/>
      </w:pPr>
      <w:r>
        <w:t>5.3. Участник должен четко и аргументированно объяснить, почему он выбрал именно эту профессию.</w:t>
      </w:r>
    </w:p>
    <w:p w:rsidR="00CE5DF2" w:rsidRDefault="001E080F">
      <w:pPr>
        <w:ind w:firstLineChars="300" w:firstLine="840"/>
      </w:pPr>
      <w:r>
        <w:t>5.4. Видео должно быть с хорошим звуком и четким изображением. Фон должен быть нейтральным и не отвлека</w:t>
      </w:r>
      <w:r>
        <w:t>ть внимание от говорящего. Речь должна быть грамотной, четкой и понятной.</w:t>
      </w:r>
    </w:p>
    <w:p w:rsidR="00CE5DF2" w:rsidRDefault="001E080F">
      <w:pPr>
        <w:ind w:firstLineChars="300" w:firstLine="840"/>
      </w:pPr>
      <w:r>
        <w:t xml:space="preserve">5.5. Длительность </w:t>
      </w:r>
      <w:proofErr w:type="spellStart"/>
      <w:r>
        <w:t>видеозарисовки</w:t>
      </w:r>
      <w:proofErr w:type="spellEnd"/>
      <w:r>
        <w:t xml:space="preserve"> не более 1 минуты, формат файла: MP4 (.mp4), AVI (.</w:t>
      </w:r>
      <w:proofErr w:type="spellStart"/>
      <w:r>
        <w:t>avi</w:t>
      </w:r>
      <w:proofErr w:type="spellEnd"/>
      <w:r>
        <w:t>), MOV (.</w:t>
      </w:r>
      <w:proofErr w:type="spellStart"/>
      <w:r>
        <w:t>mov</w:t>
      </w:r>
      <w:proofErr w:type="spellEnd"/>
      <w:r>
        <w:t>)</w:t>
      </w:r>
    </w:p>
    <w:p w:rsidR="00CE5DF2" w:rsidRDefault="001E080F">
      <w:pPr>
        <w:ind w:firstLineChars="300" w:firstLine="840"/>
      </w:pPr>
      <w:r>
        <w:t>5.6. Название файла должно содержать ФИО участника, ОО, руководитель и название п</w:t>
      </w:r>
      <w:r>
        <w:t>рофессии.</w:t>
      </w:r>
    </w:p>
    <w:p w:rsidR="00CE5DF2" w:rsidRDefault="001E080F">
      <w:pPr>
        <w:ind w:firstLineChars="300" w:firstLine="840"/>
        <w:rPr>
          <w:b/>
        </w:rPr>
      </w:pPr>
      <w:r>
        <w:t xml:space="preserve">5.7. </w:t>
      </w:r>
      <w:proofErr w:type="spellStart"/>
      <w:r>
        <w:t>Видеозарисовка</w:t>
      </w:r>
      <w:proofErr w:type="spellEnd"/>
      <w:r>
        <w:t xml:space="preserve"> должна выложена в социальной сети </w:t>
      </w:r>
      <w:proofErr w:type="spellStart"/>
      <w:r>
        <w:t>ВКонтакте</w:t>
      </w:r>
      <w:proofErr w:type="spellEnd"/>
      <w:r>
        <w:t xml:space="preserve"> с указанием </w:t>
      </w:r>
      <w:proofErr w:type="spellStart"/>
      <w:r>
        <w:t>хештега</w:t>
      </w:r>
      <w:proofErr w:type="spellEnd"/>
      <w:r>
        <w:t xml:space="preserve">: </w:t>
      </w:r>
      <w:r>
        <w:rPr>
          <w:b/>
        </w:rPr>
        <w:t>#ЯВыбираюПрофессиюВологодчины</w:t>
      </w:r>
      <w:r>
        <w:rPr>
          <w:b/>
        </w:rPr>
        <w:t>2025</w:t>
      </w:r>
      <w:r>
        <w:rPr>
          <w:b/>
        </w:rPr>
        <w:t>ЦДОВУ35</w:t>
      </w:r>
    </w:p>
    <w:p w:rsidR="00CE5DF2" w:rsidRDefault="00CE5DF2">
      <w:pPr>
        <w:ind w:firstLine="0"/>
      </w:pPr>
    </w:p>
    <w:p w:rsidR="00CE5DF2" w:rsidRDefault="001E080F">
      <w:pPr>
        <w:ind w:firstLine="851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CE5DF2" w:rsidRDefault="001E080F">
      <w:pPr>
        <w:rPr>
          <w:szCs w:val="28"/>
        </w:rPr>
      </w:pPr>
      <w:r>
        <w:rPr>
          <w:szCs w:val="28"/>
        </w:rPr>
        <w:t xml:space="preserve">6.1. Участники Акции отмечаются сертификатами участника. </w:t>
      </w:r>
    </w:p>
    <w:p w:rsidR="00CE5DF2" w:rsidRDefault="001E080F">
      <w:pPr>
        <w:ind w:right="-284"/>
        <w:rPr>
          <w:szCs w:val="28"/>
        </w:rPr>
      </w:pPr>
      <w:r>
        <w:rPr>
          <w:szCs w:val="28"/>
        </w:rPr>
        <w:t>6.2. Сертификаты направляю</w:t>
      </w:r>
      <w:r>
        <w:rPr>
          <w:szCs w:val="28"/>
        </w:rPr>
        <w:t>тся участникам в электронном виде в двухнедельный срок после окончания Акции.</w:t>
      </w:r>
    </w:p>
    <w:p w:rsidR="00CE5DF2" w:rsidRDefault="00CE5DF2">
      <w:pPr>
        <w:pStyle w:val="aa"/>
        <w:ind w:left="0" w:firstLine="0"/>
        <w:rPr>
          <w:rFonts w:eastAsia="Times New Roman"/>
          <w:b/>
          <w:szCs w:val="28"/>
          <w:lang w:eastAsia="ru-RU"/>
        </w:rPr>
      </w:pPr>
    </w:p>
    <w:p w:rsidR="00CE5DF2" w:rsidRDefault="001E080F">
      <w:pPr>
        <w:pStyle w:val="aa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CE5DF2" w:rsidRDefault="001E080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E5DF2" w:rsidRDefault="001E080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Шергина Екатерина Александровна, педагог-организатор МБОУ ДО «</w:t>
      </w:r>
      <w:r>
        <w:rPr>
          <w:rFonts w:eastAsia="Times New Roman"/>
          <w:szCs w:val="28"/>
          <w:lang w:eastAsia="ru-RU"/>
        </w:rPr>
        <w:t>ЦДО».</w:t>
      </w:r>
    </w:p>
    <w:p w:rsidR="007E1B26" w:rsidRDefault="001E080F" w:rsidP="007E1B2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</w:t>
      </w:r>
      <w:r>
        <w:rPr>
          <w:rFonts w:eastAsia="Times New Roman"/>
          <w:szCs w:val="28"/>
          <w:lang w:eastAsia="ru-RU"/>
        </w:rPr>
        <w:t xml:space="preserve"> (881738)2-29-07</w:t>
      </w:r>
    </w:p>
    <w:p w:rsidR="007E1B26" w:rsidRDefault="007E1B26" w:rsidP="007E1B26">
      <w:pPr>
        <w:sectPr w:rsidR="007E1B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CE5DF2" w:rsidRDefault="001E080F">
      <w:pPr>
        <w:tabs>
          <w:tab w:val="left" w:pos="142"/>
        </w:tabs>
        <w:jc w:val="right"/>
      </w:pPr>
      <w:r>
        <w:lastRenderedPageBreak/>
        <w:t>Приложение 1</w:t>
      </w:r>
    </w:p>
    <w:p w:rsidR="00CE5DF2" w:rsidRDefault="001E080F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Отчёт участия в муниципальной </w:t>
      </w:r>
      <w:r>
        <w:rPr>
          <w:b/>
          <w:sz w:val="28"/>
        </w:rPr>
        <w:t>акции</w:t>
      </w:r>
    </w:p>
    <w:p w:rsidR="00CE5DF2" w:rsidRDefault="001E080F">
      <w:pPr>
        <w:tabs>
          <w:tab w:val="left" w:pos="142"/>
        </w:tabs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color w:val="000000"/>
          <w:szCs w:val="28"/>
        </w:rPr>
        <w:t>«Выбираю профессию Вологодчины»</w:t>
      </w:r>
    </w:p>
    <w:p w:rsidR="00CE5DF2" w:rsidRDefault="00CE5DF2">
      <w:pPr>
        <w:tabs>
          <w:tab w:val="left" w:pos="142"/>
        </w:tabs>
        <w:jc w:val="center"/>
        <w:rPr>
          <w:b/>
        </w:rPr>
      </w:pPr>
    </w:p>
    <w:p w:rsidR="00CE5DF2" w:rsidRDefault="001E080F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CE5DF2" w:rsidRDefault="001E080F">
      <w:pPr>
        <w:widowControl w:val="0"/>
        <w:autoSpaceDE w:val="0"/>
        <w:autoSpaceDN w:val="0"/>
        <w:jc w:val="center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№</w:t>
      </w:r>
    </w:p>
    <w:p w:rsidR="00CE5DF2" w:rsidRDefault="001E080F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E5DF2" w:rsidRDefault="00CE5DF2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03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030"/>
        <w:gridCol w:w="2013"/>
        <w:gridCol w:w="2734"/>
        <w:gridCol w:w="1545"/>
        <w:gridCol w:w="1247"/>
        <w:gridCol w:w="1756"/>
        <w:gridCol w:w="25"/>
      </w:tblGrid>
      <w:tr w:rsidR="00CE5DF2">
        <w:trPr>
          <w:jc w:val="right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1E08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1E080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7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1E080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CE5DF2">
        <w:trPr>
          <w:gridAfter w:val="1"/>
          <w:wAfter w:w="25" w:type="dxa"/>
          <w:jc w:val="right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1E080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 участника</w:t>
            </w:r>
          </w:p>
          <w:p w:rsidR="00CE5DF2" w:rsidRDefault="00CE5DF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2" w:rsidRDefault="001E080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1E080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1E080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1E080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1E080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CE5DF2">
        <w:trPr>
          <w:gridAfter w:val="1"/>
          <w:wAfter w:w="25" w:type="dxa"/>
          <w:jc w:val="right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CE5DF2">
        <w:trPr>
          <w:gridAfter w:val="1"/>
          <w:wAfter w:w="25" w:type="dxa"/>
          <w:jc w:val="right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F2" w:rsidRDefault="00CE5DF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CE5DF2" w:rsidRDefault="00CE5DF2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E5DF2" w:rsidRDefault="001E080F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E5DF2" w:rsidRDefault="001E080F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CE5DF2" w:rsidRDefault="001E080F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CE5DF2" w:rsidRDefault="001E080F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E5DF2" w:rsidRDefault="00CE5DF2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CE5DF2" w:rsidRDefault="00CE5DF2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CE5DF2" w:rsidRDefault="00CE5DF2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CE5DF2" w:rsidRDefault="001E080F" w:rsidP="007E1B26">
      <w:pPr>
        <w:spacing w:after="36" w:line="252" w:lineRule="auto"/>
        <w:ind w:left="-142" w:right="161" w:firstLine="830"/>
        <w:sectPr w:rsidR="00CE5DF2" w:rsidSect="007E1B26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акции и даю МБОУ ДО «ЦДО» согласие на обработку персональных данных и безвозмездное исполь</w:t>
      </w:r>
      <w:r>
        <w:rPr>
          <w:rFonts w:eastAsia="Times New Roman"/>
          <w:color w:val="000000"/>
        </w:rPr>
        <w:t>зование представленных мной конкурсных материалов.</w:t>
      </w:r>
    </w:p>
    <w:p w:rsidR="00CE5DF2" w:rsidRDefault="00CE5DF2">
      <w:pPr>
        <w:ind w:firstLine="0"/>
      </w:pPr>
    </w:p>
    <w:sectPr w:rsidR="00CE5DF2" w:rsidSect="007E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0F" w:rsidRDefault="001E080F" w:rsidP="007E1B26">
      <w:r>
        <w:separator/>
      </w:r>
    </w:p>
  </w:endnote>
  <w:endnote w:type="continuationSeparator" w:id="0">
    <w:p w:rsidR="001E080F" w:rsidRDefault="001E080F" w:rsidP="007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0F" w:rsidRDefault="001E080F" w:rsidP="007E1B26">
      <w:r>
        <w:separator/>
      </w:r>
    </w:p>
  </w:footnote>
  <w:footnote w:type="continuationSeparator" w:id="0">
    <w:p w:rsidR="001E080F" w:rsidRDefault="001E080F" w:rsidP="007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24"/>
    <w:rsid w:val="00052D47"/>
    <w:rsid w:val="00093267"/>
    <w:rsid w:val="001E080F"/>
    <w:rsid w:val="00483C46"/>
    <w:rsid w:val="004A1AED"/>
    <w:rsid w:val="004B237C"/>
    <w:rsid w:val="004D04CE"/>
    <w:rsid w:val="00646144"/>
    <w:rsid w:val="0070145A"/>
    <w:rsid w:val="007E1B26"/>
    <w:rsid w:val="00807F80"/>
    <w:rsid w:val="0088428B"/>
    <w:rsid w:val="009F3924"/>
    <w:rsid w:val="00A34DEE"/>
    <w:rsid w:val="00B21D82"/>
    <w:rsid w:val="00B81F6B"/>
    <w:rsid w:val="00BB7D9F"/>
    <w:rsid w:val="00C31D57"/>
    <w:rsid w:val="00C5016F"/>
    <w:rsid w:val="00CE5DF2"/>
    <w:rsid w:val="00E30D54"/>
    <w:rsid w:val="00F10A1B"/>
    <w:rsid w:val="00F2515A"/>
    <w:rsid w:val="00F37B49"/>
    <w:rsid w:val="00F56BF9"/>
    <w:rsid w:val="151541E1"/>
    <w:rsid w:val="621C606D"/>
    <w:rsid w:val="7BB4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E2FC1-2B8A-4E13-BE0B-289BD84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8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5213-74D3-46B5-9441-F23F3413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2025-04-18T09:28:00Z</cp:lastPrinted>
  <dcterms:created xsi:type="dcterms:W3CDTF">2025-04-18T09:28:00Z</dcterms:created>
  <dcterms:modified xsi:type="dcterms:W3CDTF">2025-04-18T09:28:00Z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8C277D28851B40AF9E3F1A0574234C68_13</vt:lpwstr>
  </property>
</Properties>
</file>